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5100" w:rsidRPr="00DF5100" w:rsidRDefault="001317AC">
      <w:pPr>
        <w:rPr>
          <w:rFonts w:asciiTheme="majorHAnsi" w:hAnsiTheme="majorHAnsi"/>
          <w:sz w:val="24"/>
          <w:szCs w:val="24"/>
        </w:rPr>
      </w:pPr>
      <w:r w:rsidRPr="00CD7C3F">
        <w:rPr>
          <w:rFonts w:asciiTheme="majorHAnsi" w:hAnsiTheme="majorHAnsi"/>
          <w:sz w:val="24"/>
          <w:szCs w:val="24"/>
          <w:u w:val="single"/>
        </w:rPr>
        <w:t>Home Buying Practice</w:t>
      </w:r>
      <w:r w:rsidR="00BE222D" w:rsidRPr="00CD7C3F">
        <w:rPr>
          <w:rFonts w:asciiTheme="majorHAnsi" w:hAnsiTheme="majorHAnsi"/>
          <w:sz w:val="24"/>
          <w:szCs w:val="24"/>
          <w:u w:val="single"/>
        </w:rPr>
        <w:t xml:space="preserve"> Sheet</w:t>
      </w:r>
      <w:r w:rsidRPr="00DF5100">
        <w:rPr>
          <w:rFonts w:asciiTheme="majorHAnsi" w:hAnsiTheme="majorHAnsi"/>
          <w:sz w:val="24"/>
          <w:szCs w:val="24"/>
        </w:rPr>
        <w:t>:</w:t>
      </w:r>
      <w:r w:rsidR="00BE222D">
        <w:rPr>
          <w:rFonts w:asciiTheme="majorHAnsi" w:hAnsiTheme="majorHAnsi"/>
          <w:sz w:val="24"/>
          <w:szCs w:val="24"/>
        </w:rPr>
        <w:tab/>
      </w:r>
      <w:r w:rsidR="00BE222D">
        <w:rPr>
          <w:rFonts w:asciiTheme="majorHAnsi" w:hAnsiTheme="majorHAnsi"/>
          <w:sz w:val="24"/>
          <w:szCs w:val="24"/>
        </w:rPr>
        <w:tab/>
      </w:r>
      <w:r w:rsidR="00BE222D">
        <w:rPr>
          <w:rFonts w:asciiTheme="majorHAnsi" w:hAnsiTheme="majorHAnsi"/>
          <w:sz w:val="24"/>
          <w:szCs w:val="24"/>
        </w:rPr>
        <w:tab/>
      </w:r>
      <w:r w:rsidR="00BE222D">
        <w:rPr>
          <w:rFonts w:asciiTheme="majorHAnsi" w:hAnsiTheme="majorHAnsi"/>
          <w:sz w:val="24"/>
          <w:szCs w:val="24"/>
        </w:rPr>
        <w:tab/>
      </w:r>
      <w:r w:rsidR="00BE222D">
        <w:rPr>
          <w:rFonts w:asciiTheme="majorHAnsi" w:hAnsiTheme="majorHAnsi"/>
          <w:sz w:val="24"/>
          <w:szCs w:val="24"/>
        </w:rPr>
        <w:tab/>
        <w:t>Name: ________________________</w:t>
      </w:r>
    </w:p>
    <w:p w:rsidR="001317AC" w:rsidRPr="00DF5100" w:rsidRDefault="001317AC">
      <w:pPr>
        <w:rPr>
          <w:rFonts w:asciiTheme="majorHAnsi" w:hAnsiTheme="majorHAnsi"/>
          <w:sz w:val="24"/>
          <w:szCs w:val="24"/>
        </w:rPr>
      </w:pPr>
      <w:r w:rsidRPr="00DF5100">
        <w:rPr>
          <w:rFonts w:asciiTheme="majorHAnsi" w:hAnsiTheme="majorHAnsi"/>
          <w:b/>
          <w:bCs/>
          <w:sz w:val="24"/>
          <w:szCs w:val="24"/>
        </w:rPr>
        <w:t xml:space="preserve">Calculate the </w:t>
      </w:r>
      <w:r w:rsidR="002479FA">
        <w:rPr>
          <w:rFonts w:asciiTheme="majorHAnsi" w:hAnsiTheme="majorHAnsi"/>
          <w:b/>
          <w:bCs/>
          <w:sz w:val="24"/>
          <w:szCs w:val="24"/>
        </w:rPr>
        <w:t>approximate maximum monthly payment</w:t>
      </w:r>
      <w:r w:rsidRPr="00DF5100">
        <w:rPr>
          <w:rFonts w:asciiTheme="majorHAnsi" w:hAnsiTheme="majorHAnsi"/>
          <w:b/>
          <w:bCs/>
          <w:sz w:val="24"/>
          <w:szCs w:val="24"/>
        </w:rPr>
        <w:t xml:space="preserve"> of a home you could afford based on these gross annual incomes:</w:t>
      </w:r>
      <w:r w:rsidR="00CD7C3F">
        <w:rPr>
          <w:rFonts w:asciiTheme="majorHAnsi" w:hAnsiTheme="majorHAnsi"/>
          <w:b/>
          <w:bCs/>
          <w:sz w:val="24"/>
          <w:szCs w:val="24"/>
        </w:rPr>
        <w:t xml:space="preserve"> (PITI)</w:t>
      </w:r>
      <w:r w:rsidR="00176310">
        <w:rPr>
          <w:rFonts w:asciiTheme="majorHAnsi" w:hAnsiTheme="majorHAnsi"/>
          <w:b/>
          <w:bCs/>
          <w:sz w:val="24"/>
          <w:szCs w:val="24"/>
        </w:rPr>
        <w:t xml:space="preserve"> Show your work.</w:t>
      </w:r>
    </w:p>
    <w:p w:rsidR="001317AC" w:rsidRPr="00DF5100" w:rsidRDefault="001317AC">
      <w:pPr>
        <w:rPr>
          <w:rFonts w:asciiTheme="majorHAnsi" w:hAnsiTheme="majorHAnsi"/>
          <w:sz w:val="24"/>
          <w:szCs w:val="24"/>
        </w:rPr>
      </w:pP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 xml:space="preserve">$26,030  </w:t>
      </w:r>
    </w:p>
    <w:p w:rsidR="007366B8" w:rsidRDefault="007366B8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1317AC" w:rsidRPr="00DF5100" w:rsidRDefault="001317AC" w:rsidP="001317AC">
      <w:pPr>
        <w:rPr>
          <w:rFonts w:asciiTheme="majorHAnsi" w:hAnsiTheme="majorHAnsi"/>
          <w:b/>
          <w:bCs/>
          <w:sz w:val="24"/>
          <w:szCs w:val="24"/>
        </w:rPr>
      </w:pPr>
      <w:r w:rsidRPr="00DF510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>$47,960</w:t>
      </w:r>
    </w:p>
    <w:p w:rsidR="001317AC" w:rsidRDefault="001317AC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7366B8" w:rsidRPr="00DF5100" w:rsidRDefault="007366B8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>$74,000</w:t>
      </w:r>
    </w:p>
    <w:p w:rsidR="001317AC" w:rsidRDefault="001317AC" w:rsidP="001317AC">
      <w:pPr>
        <w:rPr>
          <w:rFonts w:asciiTheme="majorHAnsi" w:hAnsiTheme="majorHAnsi"/>
          <w:sz w:val="24"/>
          <w:szCs w:val="24"/>
        </w:rPr>
      </w:pPr>
    </w:p>
    <w:p w:rsidR="007366B8" w:rsidRPr="00DF5100" w:rsidRDefault="007366B8" w:rsidP="001317AC">
      <w:pPr>
        <w:rPr>
          <w:rFonts w:asciiTheme="majorHAnsi" w:hAnsiTheme="majorHAnsi"/>
          <w:sz w:val="24"/>
          <w:szCs w:val="24"/>
        </w:rPr>
      </w:pP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>$82,500</w:t>
      </w:r>
    </w:p>
    <w:p w:rsidR="001317AC" w:rsidRDefault="001317AC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7366B8" w:rsidRPr="00DF5100" w:rsidRDefault="007366B8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>$61,100</w:t>
      </w:r>
    </w:p>
    <w:p w:rsidR="001317AC" w:rsidRDefault="001317AC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7366B8" w:rsidRPr="00DF5100" w:rsidRDefault="007366B8" w:rsidP="001317AC">
      <w:pPr>
        <w:rPr>
          <w:rFonts w:asciiTheme="majorHAnsi" w:hAnsiTheme="majorHAnsi"/>
          <w:b/>
          <w:bCs/>
          <w:sz w:val="24"/>
          <w:szCs w:val="24"/>
        </w:rPr>
      </w:pPr>
    </w:p>
    <w:p w:rsidR="001317AC" w:rsidRPr="00176310" w:rsidRDefault="001317AC" w:rsidP="001763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76310">
        <w:rPr>
          <w:rFonts w:asciiTheme="majorHAnsi" w:hAnsiTheme="majorHAnsi"/>
          <w:b/>
          <w:bCs/>
          <w:sz w:val="24"/>
          <w:szCs w:val="24"/>
        </w:rPr>
        <w:t>$107,250</w:t>
      </w:r>
    </w:p>
    <w:p w:rsidR="001317AC" w:rsidRDefault="001317AC">
      <w:pPr>
        <w:rPr>
          <w:rFonts w:asciiTheme="majorHAnsi" w:hAnsiTheme="majorHAnsi"/>
          <w:sz w:val="24"/>
          <w:szCs w:val="24"/>
        </w:rPr>
      </w:pPr>
    </w:p>
    <w:p w:rsidR="007366B8" w:rsidRPr="00DF5100" w:rsidRDefault="007366B8">
      <w:pPr>
        <w:rPr>
          <w:rFonts w:asciiTheme="majorHAnsi" w:hAnsiTheme="majorHAnsi"/>
          <w:sz w:val="24"/>
          <w:szCs w:val="24"/>
        </w:rPr>
      </w:pPr>
    </w:p>
    <w:sectPr w:rsidR="007366B8" w:rsidRPr="00DF5100" w:rsidSect="00183E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B73748"/>
    <w:multiLevelType w:val="hybridMultilevel"/>
    <w:tmpl w:val="EBD2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317AC"/>
    <w:rsid w:val="000C296C"/>
    <w:rsid w:val="001317AC"/>
    <w:rsid w:val="00176310"/>
    <w:rsid w:val="00183E00"/>
    <w:rsid w:val="002479FA"/>
    <w:rsid w:val="003E316B"/>
    <w:rsid w:val="00681CEA"/>
    <w:rsid w:val="007366B8"/>
    <w:rsid w:val="00BE222D"/>
    <w:rsid w:val="00CD7C3F"/>
    <w:rsid w:val="00DF510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194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Hill School District</dc:creator>
  <cp:keywords/>
  <dc:description/>
  <cp:lastModifiedBy>JENNIFER DEGROOT</cp:lastModifiedBy>
  <cp:revision>7</cp:revision>
  <dcterms:created xsi:type="dcterms:W3CDTF">2008-01-16T18:31:00Z</dcterms:created>
  <dcterms:modified xsi:type="dcterms:W3CDTF">2011-09-07T13:18:00Z</dcterms:modified>
</cp:coreProperties>
</file>