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6480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534"/>
      </w:tblGrid>
      <w:tr w:rsidR="007102C5" w:rsidRPr="007102C5">
        <w:trPr>
          <w:tblCellSpacing w:w="0" w:type="dxa"/>
        </w:trPr>
        <w:tc>
          <w:tcPr>
            <w:tcW w:w="0" w:type="auto"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0"/>
            </w:tblGrid>
            <w:tr w:rsidR="007102C5" w:rsidRPr="007102C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7102C5" w:rsidRPr="007102C5" w:rsidRDefault="007102C5" w:rsidP="00DA2B8C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proofErr w:type="gramStart"/>
                  <w:r w:rsidRPr="007102C5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Timeline :</w:t>
                  </w:r>
                  <w:proofErr w:type="gramEnd"/>
                  <w:r w:rsidRPr="007102C5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US Housing History</w:t>
                  </w:r>
                </w:p>
                <w:p w:rsidR="007102C5" w:rsidRDefault="007102C5" w:rsidP="007102C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10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710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10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10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Student Name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710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    ________________________________________</w:t>
                  </w:r>
                </w:p>
                <w:p w:rsidR="00DA17B0" w:rsidRDefault="00DA17B0" w:rsidP="007102C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A17B0" w:rsidRDefault="00DA17B0" w:rsidP="007102C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_________________________________________</w:t>
                  </w:r>
                </w:p>
                <w:p w:rsidR="00DA17B0" w:rsidRDefault="00DA17B0" w:rsidP="007102C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A17B0" w:rsidRPr="007102C5" w:rsidRDefault="00DA17B0" w:rsidP="00DA2B8C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7B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Objective:</w:t>
                  </w:r>
                  <w:r w:rsidRPr="00DA17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Relate historical events to housing.</w:t>
                  </w:r>
                </w:p>
              </w:tc>
            </w:tr>
            <w:tr w:rsidR="00DA17B0" w:rsidRPr="007102C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DA17B0" w:rsidRPr="007102C5" w:rsidRDefault="00DA17B0" w:rsidP="007102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102C5" w:rsidRPr="007102C5" w:rsidRDefault="007102C5" w:rsidP="007102C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55"/>
        <w:gridCol w:w="1443"/>
        <w:gridCol w:w="1443"/>
        <w:gridCol w:w="1429"/>
        <w:gridCol w:w="1330"/>
      </w:tblGrid>
      <w:tr w:rsidR="007102C5" w:rsidRPr="007102C5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102C5" w:rsidRPr="007102C5" w:rsidRDefault="007102C5" w:rsidP="007102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102C5" w:rsidRPr="007102C5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Content/Facts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Facts were accurate for all events reported on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Facts were accurate for almost all events reported on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Facts were accurate for most (~75%) of the events reported on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Facts were often inaccurate for events reported on the timeline.</w:t>
            </w:r>
          </w:p>
        </w:tc>
      </w:tr>
      <w:tr w:rsidR="007102C5" w:rsidRPr="007102C5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An accurate, complete date has been included for each event.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An accurate, complete date has been included for almost every event.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An accurate date has been included for almost every event.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Dates are inaccurate and/or missing for several events.</w:t>
            </w:r>
          </w:p>
        </w:tc>
      </w:tr>
      <w:tr w:rsidR="007102C5" w:rsidRPr="007102C5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 Use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Classroom time was used to work on the project. Conversations were not disruptive and focused on the work.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Classroom time was used to work on the project the majority of the time. Conversations were not disruptive and focused on the work.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Classroom time was used to work on the project the majority of the time, but conversations often were disruptive or did not focus on the work.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Student did not use classroom time to work on the project and/or was highly disruptive.</w:t>
            </w:r>
          </w:p>
        </w:tc>
      </w:tr>
      <w:tr w:rsidR="007102C5" w:rsidRPr="007102C5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The timeline contained at least 8-10 events related to the topic being studied.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The timeline contained at least 6-7 events related to the topic being studied.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The timeline contained at least 5 events related to the topic being studied.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The timeline contained fewer than 5 events.</w:t>
            </w:r>
          </w:p>
        </w:tc>
      </w:tr>
      <w:tr w:rsidR="007102C5" w:rsidRPr="007102C5">
        <w:trPr>
          <w:trHeight w:val="12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02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Learning of Content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The student can accurately describe 75% (or more) of the events on the timeline without refer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ing to it and can quickly determine which of two events occurred first.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The student can accurately describe 50% of the events on the timeline without refer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ing to it and can quickly determine which of two events occurred first.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The student can describe any event on the timeline if allowed to refer to it and can determine which of two events occurred first.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C5" w:rsidRPr="007102C5" w:rsidRDefault="007102C5" w:rsidP="00710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2C5">
              <w:rPr>
                <w:rFonts w:ascii="Arial" w:hAnsi="Arial" w:cs="Arial"/>
                <w:color w:val="000000"/>
                <w:sz w:val="18"/>
                <w:szCs w:val="18"/>
              </w:rPr>
              <w:t>The student cannot use the timeline effectively to describe events nor to compare events.</w:t>
            </w:r>
          </w:p>
        </w:tc>
      </w:tr>
    </w:tbl>
    <w:p w:rsidR="006F380D" w:rsidRDefault="006F380D"/>
    <w:sectPr w:rsidR="006F380D" w:rsidSect="00D610F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701"/>
  <w:doNotTrackMoves/>
  <w:defaultTabStop w:val="720"/>
  <w:characterSpacingControl w:val="doNotCompress"/>
  <w:compat/>
  <w:rsids>
    <w:rsidRoot w:val="007102C5"/>
    <w:rsid w:val="000B45C6"/>
    <w:rsid w:val="0017015F"/>
    <w:rsid w:val="001A41B9"/>
    <w:rsid w:val="001B24EC"/>
    <w:rsid w:val="001D4E7C"/>
    <w:rsid w:val="001E0B22"/>
    <w:rsid w:val="00410B2D"/>
    <w:rsid w:val="00522921"/>
    <w:rsid w:val="00575ED4"/>
    <w:rsid w:val="006572B1"/>
    <w:rsid w:val="0066421C"/>
    <w:rsid w:val="006A1AAB"/>
    <w:rsid w:val="006F380D"/>
    <w:rsid w:val="007102C5"/>
    <w:rsid w:val="00727739"/>
    <w:rsid w:val="007319BD"/>
    <w:rsid w:val="007A3EB9"/>
    <w:rsid w:val="008C0C6C"/>
    <w:rsid w:val="00A22A6F"/>
    <w:rsid w:val="00AD7188"/>
    <w:rsid w:val="00B354C0"/>
    <w:rsid w:val="00B54B95"/>
    <w:rsid w:val="00B86CF5"/>
    <w:rsid w:val="00B938FB"/>
    <w:rsid w:val="00BE0A45"/>
    <w:rsid w:val="00C317D1"/>
    <w:rsid w:val="00C379B5"/>
    <w:rsid w:val="00CA1D6C"/>
    <w:rsid w:val="00D610F5"/>
    <w:rsid w:val="00DA17B0"/>
    <w:rsid w:val="00DA2B8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0F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JENNIFER DEGROOT</cp:lastModifiedBy>
  <cp:revision>3</cp:revision>
  <dcterms:created xsi:type="dcterms:W3CDTF">2011-02-09T20:43:00Z</dcterms:created>
  <dcterms:modified xsi:type="dcterms:W3CDTF">2011-10-28T13:41:00Z</dcterms:modified>
</cp:coreProperties>
</file>